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2A" w:rsidRDefault="0078502A" w:rsidP="0078502A">
      <w:pPr>
        <w:pStyle w:val="aa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78502A" w:rsidRDefault="0078502A" w:rsidP="0078502A">
      <w:pPr>
        <w:pStyle w:val="aa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КУРГАНИНСКИЙ РАЙОН</w:t>
      </w:r>
    </w:p>
    <w:p w:rsidR="0078502A" w:rsidRDefault="0078502A" w:rsidP="0078502A">
      <w:pPr>
        <w:pStyle w:val="aa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78502A" w:rsidRDefault="0078502A" w:rsidP="0078502A">
      <w:pPr>
        <w:pStyle w:val="aa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:rsidR="0078502A" w:rsidRDefault="0078502A" w:rsidP="0078502A">
      <w:pPr>
        <w:pStyle w:val="aa"/>
        <w:ind w:right="-1"/>
        <w:jc w:val="center"/>
        <w:rPr>
          <w:rFonts w:ascii="Times New Roman" w:hAnsi="Times New Roman"/>
          <w:sz w:val="28"/>
          <w:szCs w:val="28"/>
        </w:rPr>
      </w:pPr>
    </w:p>
    <w:p w:rsidR="0078502A" w:rsidRDefault="0078502A" w:rsidP="0078502A">
      <w:pPr>
        <w:pStyle w:val="aa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8502A" w:rsidRDefault="0078502A" w:rsidP="0078502A">
      <w:pPr>
        <w:ind w:right="-1"/>
        <w:jc w:val="center"/>
        <w:rPr>
          <w:sz w:val="28"/>
          <w:szCs w:val="28"/>
        </w:rPr>
      </w:pPr>
    </w:p>
    <w:p w:rsidR="0078502A" w:rsidRDefault="0078502A" w:rsidP="0078502A">
      <w:pPr>
        <w:pStyle w:val="aa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января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ст. Родниковская</w:t>
      </w:r>
    </w:p>
    <w:p w:rsidR="002E0970" w:rsidRPr="00FC163C" w:rsidRDefault="002E0970" w:rsidP="00FC163C">
      <w:pPr>
        <w:shd w:val="clear" w:color="auto" w:fill="FFFFFF"/>
        <w:rPr>
          <w:bCs/>
          <w:color w:val="000000"/>
          <w:spacing w:val="-3"/>
          <w:w w:val="102"/>
          <w:sz w:val="28"/>
          <w:szCs w:val="28"/>
        </w:rPr>
      </w:pPr>
    </w:p>
    <w:p w:rsidR="00660F6D" w:rsidRDefault="00660F6D">
      <w:pPr>
        <w:shd w:val="clear" w:color="auto" w:fill="FFFFFF"/>
        <w:jc w:val="center"/>
        <w:rPr>
          <w:b/>
          <w:bCs/>
          <w:color w:val="000000"/>
          <w:spacing w:val="-3"/>
          <w:w w:val="102"/>
          <w:sz w:val="28"/>
          <w:szCs w:val="28"/>
        </w:rPr>
      </w:pPr>
      <w:r>
        <w:rPr>
          <w:b/>
          <w:bCs/>
          <w:color w:val="000000"/>
          <w:spacing w:val="-3"/>
          <w:w w:val="102"/>
          <w:sz w:val="28"/>
          <w:szCs w:val="28"/>
        </w:rPr>
        <w:t>Об утверждении штатного расписания</w:t>
      </w:r>
    </w:p>
    <w:p w:rsidR="00317817" w:rsidRDefault="00660F6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казенного учреждения «</w:t>
      </w:r>
      <w:proofErr w:type="gramStart"/>
      <w:r>
        <w:rPr>
          <w:b/>
          <w:sz w:val="28"/>
          <w:szCs w:val="28"/>
        </w:rPr>
        <w:t>Централ</w:t>
      </w:r>
      <w:r w:rsidR="00317817">
        <w:rPr>
          <w:b/>
          <w:sz w:val="28"/>
          <w:szCs w:val="28"/>
        </w:rPr>
        <w:t>изованная</w:t>
      </w:r>
      <w:proofErr w:type="gramEnd"/>
      <w:r>
        <w:rPr>
          <w:b/>
          <w:sz w:val="28"/>
          <w:szCs w:val="28"/>
        </w:rPr>
        <w:t xml:space="preserve"> </w:t>
      </w:r>
    </w:p>
    <w:p w:rsidR="00660F6D" w:rsidRDefault="00660F6D">
      <w:pPr>
        <w:shd w:val="clear" w:color="auto" w:fill="FFFFFF"/>
        <w:jc w:val="center"/>
        <w:rPr>
          <w:b/>
          <w:bCs/>
          <w:color w:val="000000"/>
          <w:spacing w:val="-5"/>
          <w:w w:val="102"/>
          <w:sz w:val="28"/>
          <w:szCs w:val="28"/>
        </w:rPr>
      </w:pPr>
      <w:r>
        <w:rPr>
          <w:b/>
          <w:sz w:val="28"/>
          <w:szCs w:val="28"/>
        </w:rPr>
        <w:t xml:space="preserve">бухгалтерия </w:t>
      </w:r>
      <w:r>
        <w:rPr>
          <w:b/>
          <w:bCs/>
          <w:color w:val="000000"/>
          <w:spacing w:val="-3"/>
          <w:w w:val="102"/>
          <w:sz w:val="28"/>
          <w:szCs w:val="28"/>
        </w:rPr>
        <w:t xml:space="preserve">Родниковского </w:t>
      </w:r>
      <w:r>
        <w:rPr>
          <w:b/>
          <w:bCs/>
          <w:color w:val="000000"/>
          <w:spacing w:val="-5"/>
          <w:w w:val="102"/>
          <w:sz w:val="28"/>
          <w:szCs w:val="28"/>
        </w:rPr>
        <w:t>сельского поселения»</w:t>
      </w:r>
    </w:p>
    <w:p w:rsidR="00660F6D" w:rsidRDefault="00660F6D" w:rsidP="00FC163C">
      <w:pPr>
        <w:shd w:val="clear" w:color="auto" w:fill="FFFFFF"/>
        <w:rPr>
          <w:sz w:val="28"/>
          <w:szCs w:val="28"/>
        </w:rPr>
      </w:pPr>
    </w:p>
    <w:p w:rsidR="00660F6D" w:rsidRDefault="00660F6D" w:rsidP="00FC163C">
      <w:pPr>
        <w:shd w:val="clear" w:color="auto" w:fill="FFFFFF"/>
        <w:rPr>
          <w:sz w:val="28"/>
          <w:szCs w:val="28"/>
        </w:rPr>
      </w:pPr>
    </w:p>
    <w:p w:rsidR="00660F6D" w:rsidRPr="00660F6D" w:rsidRDefault="00660F6D" w:rsidP="00660F6D">
      <w:pPr>
        <w:shd w:val="clear" w:color="auto" w:fill="FFFFFF"/>
        <w:ind w:firstLine="709"/>
        <w:jc w:val="both"/>
        <w:rPr>
          <w:bCs/>
          <w:color w:val="000000"/>
          <w:spacing w:val="-5"/>
          <w:w w:val="102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 xml:space="preserve">В соответствии с постановлением главы Родниковского сельского поселения Курганинского района от 11 января  2012 года № 06 «Об утверждении Положения </w:t>
      </w:r>
      <w:r>
        <w:rPr>
          <w:spacing w:val="-6"/>
          <w:sz w:val="28"/>
          <w:szCs w:val="28"/>
        </w:rPr>
        <w:t xml:space="preserve">об оплате труда работников </w:t>
      </w:r>
      <w:r w:rsidRPr="00660F6D">
        <w:rPr>
          <w:sz w:val="28"/>
          <w:szCs w:val="28"/>
        </w:rPr>
        <w:t>муниципального казенного учреждения «Централ</w:t>
      </w:r>
      <w:r w:rsidR="002E0970">
        <w:rPr>
          <w:sz w:val="28"/>
          <w:szCs w:val="28"/>
        </w:rPr>
        <w:t>изован</w:t>
      </w:r>
      <w:r w:rsidRPr="00660F6D">
        <w:rPr>
          <w:sz w:val="28"/>
          <w:szCs w:val="28"/>
        </w:rPr>
        <w:t xml:space="preserve">ная бухгалтерия </w:t>
      </w:r>
      <w:r w:rsidRPr="00660F6D">
        <w:rPr>
          <w:bCs/>
          <w:color w:val="000000"/>
          <w:spacing w:val="-3"/>
          <w:w w:val="102"/>
          <w:sz w:val="28"/>
          <w:szCs w:val="28"/>
        </w:rPr>
        <w:t xml:space="preserve">Родниковского </w:t>
      </w:r>
      <w:r w:rsidRPr="00660F6D">
        <w:rPr>
          <w:bCs/>
          <w:color w:val="000000"/>
          <w:spacing w:val="-5"/>
          <w:w w:val="102"/>
          <w:sz w:val="28"/>
          <w:szCs w:val="28"/>
        </w:rPr>
        <w:t>сельского поселения»</w:t>
      </w:r>
      <w:r>
        <w:rPr>
          <w:bCs/>
          <w:color w:val="000000"/>
          <w:spacing w:val="-5"/>
          <w:w w:val="10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и</w:t>
      </w:r>
      <w:r>
        <w:rPr>
          <w:sz w:val="28"/>
          <w:szCs w:val="28"/>
        </w:rPr>
        <w:t xml:space="preserve"> в </w:t>
      </w:r>
      <w:r>
        <w:rPr>
          <w:spacing w:val="-3"/>
          <w:sz w:val="28"/>
          <w:szCs w:val="28"/>
        </w:rPr>
        <w:t>целях совершенствования систем оплаты труда работников муниципальных казенных учреждений Родниковского сельского поселения муниципального образования Курганинский район, обеспечивающих повышение уровня оплаты труда работников, усиление их материальной заинтересованности в</w:t>
      </w:r>
      <w:proofErr w:type="gramEnd"/>
      <w:r>
        <w:rPr>
          <w:spacing w:val="-3"/>
          <w:sz w:val="28"/>
          <w:szCs w:val="28"/>
        </w:rPr>
        <w:t xml:space="preserve"> повышении эффективности труда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60F6D" w:rsidRDefault="00660F6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штатное расписание </w:t>
      </w:r>
      <w:r w:rsidRPr="00660F6D">
        <w:rPr>
          <w:sz w:val="28"/>
          <w:szCs w:val="28"/>
        </w:rPr>
        <w:t>муниципального казенного учреждения «Централ</w:t>
      </w:r>
      <w:r w:rsidR="002E0970">
        <w:rPr>
          <w:sz w:val="28"/>
          <w:szCs w:val="28"/>
        </w:rPr>
        <w:t>изованная</w:t>
      </w:r>
      <w:r w:rsidRPr="00660F6D">
        <w:rPr>
          <w:sz w:val="28"/>
          <w:szCs w:val="28"/>
        </w:rPr>
        <w:t xml:space="preserve"> бухгалтерия </w:t>
      </w:r>
      <w:r w:rsidRPr="00660F6D">
        <w:rPr>
          <w:bCs/>
          <w:color w:val="000000"/>
          <w:spacing w:val="-3"/>
          <w:w w:val="102"/>
          <w:sz w:val="28"/>
          <w:szCs w:val="28"/>
        </w:rPr>
        <w:t xml:space="preserve">Родниковского </w:t>
      </w:r>
      <w:r w:rsidRPr="00660F6D">
        <w:rPr>
          <w:bCs/>
          <w:color w:val="000000"/>
          <w:spacing w:val="-5"/>
          <w:w w:val="102"/>
          <w:sz w:val="28"/>
          <w:szCs w:val="28"/>
        </w:rPr>
        <w:t>сельского поселения»</w:t>
      </w:r>
      <w:r w:rsidR="003B3876">
        <w:rPr>
          <w:bCs/>
          <w:color w:val="000000"/>
          <w:spacing w:val="-5"/>
          <w:w w:val="102"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с 1 </w:t>
      </w:r>
      <w:r w:rsidR="00FC163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FC163C">
        <w:rPr>
          <w:sz w:val="28"/>
          <w:szCs w:val="28"/>
        </w:rPr>
        <w:t>6</w:t>
      </w:r>
      <w:r>
        <w:rPr>
          <w:sz w:val="28"/>
          <w:szCs w:val="28"/>
        </w:rPr>
        <w:t xml:space="preserve"> года (прилагается).</w:t>
      </w:r>
    </w:p>
    <w:p w:rsidR="007677F3" w:rsidRPr="007677F3" w:rsidRDefault="007677F3" w:rsidP="007677F3">
      <w:pPr>
        <w:shd w:val="clear" w:color="auto" w:fill="FFFFFF"/>
        <w:jc w:val="both"/>
        <w:rPr>
          <w:bCs/>
          <w:color w:val="000000"/>
          <w:spacing w:val="-3"/>
          <w:w w:val="102"/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постановление администрации Родниковского сельского поселения от </w:t>
      </w:r>
      <w:r w:rsidR="00FC163C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FC163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271CEA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="004C0095">
        <w:rPr>
          <w:sz w:val="28"/>
          <w:szCs w:val="28"/>
        </w:rPr>
        <w:t xml:space="preserve">                                </w:t>
      </w:r>
      <w:r w:rsidR="00271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C163C">
        <w:rPr>
          <w:sz w:val="28"/>
          <w:szCs w:val="28"/>
        </w:rPr>
        <w:t>238</w:t>
      </w:r>
      <w:r w:rsidR="00271CE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677F3">
        <w:rPr>
          <w:bCs/>
          <w:color w:val="000000"/>
          <w:spacing w:val="-3"/>
          <w:w w:val="102"/>
          <w:sz w:val="28"/>
          <w:szCs w:val="28"/>
        </w:rPr>
        <w:t>Об утверждении штатного расписания</w:t>
      </w:r>
      <w:r>
        <w:rPr>
          <w:bCs/>
          <w:color w:val="000000"/>
          <w:spacing w:val="-3"/>
          <w:w w:val="102"/>
          <w:sz w:val="28"/>
          <w:szCs w:val="28"/>
        </w:rPr>
        <w:t xml:space="preserve"> </w:t>
      </w:r>
      <w:r w:rsidRPr="007677F3">
        <w:rPr>
          <w:sz w:val="28"/>
          <w:szCs w:val="28"/>
        </w:rPr>
        <w:t xml:space="preserve">муниципального казенного учреждения «Централизованная бухгалтерия </w:t>
      </w:r>
      <w:r w:rsidRPr="007677F3">
        <w:rPr>
          <w:bCs/>
          <w:color w:val="000000"/>
          <w:spacing w:val="-3"/>
          <w:w w:val="102"/>
          <w:sz w:val="28"/>
          <w:szCs w:val="28"/>
        </w:rPr>
        <w:t xml:space="preserve">Родниковского </w:t>
      </w:r>
      <w:r w:rsidRPr="007677F3">
        <w:rPr>
          <w:bCs/>
          <w:color w:val="000000"/>
          <w:spacing w:val="-5"/>
          <w:w w:val="102"/>
          <w:sz w:val="28"/>
          <w:szCs w:val="28"/>
        </w:rPr>
        <w:t>сельского поселения»</w:t>
      </w:r>
      <w:r>
        <w:rPr>
          <w:bCs/>
          <w:color w:val="000000"/>
          <w:spacing w:val="-5"/>
          <w:w w:val="102"/>
          <w:sz w:val="28"/>
          <w:szCs w:val="28"/>
        </w:rPr>
        <w:t>.</w:t>
      </w:r>
    </w:p>
    <w:p w:rsidR="007677F3" w:rsidRDefault="007677F3" w:rsidP="007677F3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Родниковского сельского поселения Курганинского района».</w:t>
      </w:r>
    </w:p>
    <w:p w:rsidR="007677F3" w:rsidRDefault="007677F3" w:rsidP="007677F3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разместить на официальном сайте администрации Родниковского сельского поселения в сети «Интернет». </w:t>
      </w:r>
    </w:p>
    <w:p w:rsidR="007677F3" w:rsidRDefault="007677F3" w:rsidP="007677F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60F6D" w:rsidRDefault="007677F3" w:rsidP="007677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660F6D">
        <w:rPr>
          <w:sz w:val="28"/>
          <w:szCs w:val="28"/>
        </w:rPr>
        <w:t>. Постановление вступает</w:t>
      </w:r>
      <w:r w:rsidR="00271CEA">
        <w:rPr>
          <w:sz w:val="28"/>
          <w:szCs w:val="28"/>
        </w:rPr>
        <w:t xml:space="preserve"> в силу с момента опубликования.</w:t>
      </w:r>
    </w:p>
    <w:p w:rsidR="00660F6D" w:rsidRDefault="00660F6D">
      <w:pPr>
        <w:shd w:val="clear" w:color="auto" w:fill="FFFFFF"/>
        <w:jc w:val="both"/>
        <w:rPr>
          <w:sz w:val="28"/>
          <w:szCs w:val="28"/>
        </w:rPr>
      </w:pPr>
    </w:p>
    <w:p w:rsidR="002E0970" w:rsidRDefault="002E0970">
      <w:pPr>
        <w:shd w:val="clear" w:color="auto" w:fill="FFFFFF"/>
        <w:jc w:val="both"/>
        <w:rPr>
          <w:sz w:val="28"/>
          <w:szCs w:val="28"/>
        </w:rPr>
      </w:pPr>
    </w:p>
    <w:p w:rsidR="00660F6D" w:rsidRDefault="00660F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Б.В.Панков</w:t>
      </w:r>
    </w:p>
    <w:p w:rsidR="00271CEA" w:rsidRDefault="00271CEA">
      <w:pPr>
        <w:shd w:val="clear" w:color="auto" w:fill="FFFFFF"/>
        <w:jc w:val="both"/>
        <w:rPr>
          <w:sz w:val="28"/>
          <w:szCs w:val="28"/>
        </w:rPr>
      </w:pPr>
    </w:p>
    <w:p w:rsidR="00271CEA" w:rsidRDefault="00271CEA">
      <w:pPr>
        <w:shd w:val="clear" w:color="auto" w:fill="FFFFFF"/>
        <w:jc w:val="both"/>
        <w:rPr>
          <w:sz w:val="28"/>
          <w:szCs w:val="28"/>
        </w:rPr>
        <w:sectPr w:rsidR="00271CEA" w:rsidSect="00CA7009">
          <w:headerReference w:type="first" r:id="rId6"/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271CEA" w:rsidRDefault="00271CEA" w:rsidP="00271CEA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71CEA" w:rsidRPr="00460239" w:rsidRDefault="00271CEA" w:rsidP="00271CEA">
      <w:pPr>
        <w:ind w:left="10620"/>
        <w:jc w:val="center"/>
      </w:pPr>
    </w:p>
    <w:p w:rsidR="00271CEA" w:rsidRDefault="00271CEA" w:rsidP="00271CEA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71CEA" w:rsidRDefault="00271CEA" w:rsidP="00271CEA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71CEA" w:rsidRDefault="00271CEA" w:rsidP="00271CEA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Родниковского сельского</w:t>
      </w:r>
    </w:p>
    <w:p w:rsidR="00271CEA" w:rsidRDefault="00271CEA" w:rsidP="00271CEA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271CEA" w:rsidRDefault="00271CEA" w:rsidP="00271CEA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271CEA" w:rsidRDefault="00271CEA" w:rsidP="00271CEA">
      <w:pPr>
        <w:ind w:left="10620"/>
        <w:jc w:val="center"/>
        <w:rPr>
          <w:sz w:val="28"/>
          <w:szCs w:val="28"/>
        </w:rPr>
      </w:pPr>
      <w:r w:rsidRPr="008F33D8">
        <w:rPr>
          <w:sz w:val="28"/>
          <w:szCs w:val="28"/>
        </w:rPr>
        <w:t xml:space="preserve">от </w:t>
      </w:r>
      <w:r w:rsidR="0078502A">
        <w:rPr>
          <w:sz w:val="28"/>
          <w:szCs w:val="28"/>
        </w:rPr>
        <w:t>13 января 2016 года</w:t>
      </w:r>
      <w:r w:rsidRPr="008F33D8">
        <w:rPr>
          <w:sz w:val="28"/>
          <w:szCs w:val="28"/>
        </w:rPr>
        <w:t xml:space="preserve"> № </w:t>
      </w:r>
      <w:r w:rsidR="0078502A">
        <w:rPr>
          <w:sz w:val="28"/>
          <w:szCs w:val="28"/>
        </w:rPr>
        <w:t>11</w:t>
      </w:r>
    </w:p>
    <w:p w:rsidR="00F2197D" w:rsidRPr="008F33D8" w:rsidRDefault="00F2197D" w:rsidP="00271CEA">
      <w:pPr>
        <w:ind w:left="10620"/>
        <w:jc w:val="center"/>
        <w:rPr>
          <w:sz w:val="28"/>
          <w:szCs w:val="28"/>
        </w:rPr>
      </w:pPr>
    </w:p>
    <w:p w:rsidR="00F2197D" w:rsidRDefault="00F2197D" w:rsidP="00F21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</w:t>
      </w:r>
      <w:r w:rsidRPr="00660F6D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</w:p>
    <w:p w:rsidR="00F2197D" w:rsidRDefault="00F2197D" w:rsidP="00F2197D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«Централизованная бухгалтерия</w:t>
      </w:r>
      <w:r w:rsidRPr="00F2197D">
        <w:rPr>
          <w:sz w:val="28"/>
          <w:szCs w:val="28"/>
        </w:rPr>
        <w:t xml:space="preserve"> </w:t>
      </w:r>
      <w:r>
        <w:rPr>
          <w:sz w:val="28"/>
          <w:szCs w:val="28"/>
        </w:rPr>
        <w:t>Родниковского сельского поселения»</w:t>
      </w:r>
    </w:p>
    <w:p w:rsidR="00F2197D" w:rsidRPr="00F2197D" w:rsidRDefault="00762A67" w:rsidP="00F2197D">
      <w:pPr>
        <w:jc w:val="both"/>
        <w:rPr>
          <w:sz w:val="16"/>
          <w:szCs w:val="16"/>
        </w:rPr>
      </w:pPr>
      <w:r w:rsidRPr="00762A6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pt;margin-top:9.3pt;width:252.05pt;height:36.75pt;z-index:251657728;mso-wrap-distance-left:9.05pt;mso-wrap-distance-right:9.05pt;mso-position-horizont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420"/>
                    <w:gridCol w:w="2710"/>
                  </w:tblGrid>
                  <w:tr w:rsidR="00F2197D" w:rsidTr="00F2197D">
                    <w:trPr>
                      <w:trHeight w:val="360"/>
                    </w:trPr>
                    <w:tc>
                      <w:tcPr>
                        <w:tcW w:w="2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F2197D" w:rsidRDefault="00F2197D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Номер документа</w:t>
                        </w:r>
                      </w:p>
                    </w:tc>
                    <w:tc>
                      <w:tcPr>
                        <w:tcW w:w="2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2197D" w:rsidRDefault="00F2197D">
                        <w:pPr>
                          <w:snapToGrid w:val="0"/>
                          <w:ind w:left="11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Дата составления</w:t>
                        </w:r>
                      </w:p>
                    </w:tc>
                  </w:tr>
                  <w:tr w:rsidR="00F2197D" w:rsidTr="00F2197D">
                    <w:trPr>
                      <w:trHeight w:val="320"/>
                    </w:trPr>
                    <w:tc>
                      <w:tcPr>
                        <w:tcW w:w="2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2197D" w:rsidRDefault="00F2197D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2197D" w:rsidRDefault="00F2197D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2197D" w:rsidRDefault="00F2197D" w:rsidP="00F2197D"/>
              </w:txbxContent>
            </v:textbox>
            <w10:wrap type="square" side="largest" anchorx="page"/>
          </v:shape>
        </w:pict>
      </w:r>
    </w:p>
    <w:p w:rsidR="00F2197D" w:rsidRDefault="00F2197D" w:rsidP="00F2197D">
      <w:pPr>
        <w:rPr>
          <w:sz w:val="28"/>
          <w:szCs w:val="28"/>
        </w:rPr>
      </w:pPr>
      <w:r>
        <w:rPr>
          <w:sz w:val="28"/>
          <w:szCs w:val="28"/>
        </w:rPr>
        <w:t xml:space="preserve">Штатное расписание </w:t>
      </w:r>
    </w:p>
    <w:p w:rsidR="00271CEA" w:rsidRDefault="00271CEA">
      <w:pPr>
        <w:shd w:val="clear" w:color="auto" w:fill="FFFFFF"/>
        <w:jc w:val="both"/>
        <w:rPr>
          <w:sz w:val="28"/>
          <w:szCs w:val="28"/>
        </w:rPr>
      </w:pPr>
    </w:p>
    <w:p w:rsidR="00F2197D" w:rsidRDefault="00F2197D">
      <w:pPr>
        <w:shd w:val="clear" w:color="auto" w:fill="FFFFFF"/>
        <w:jc w:val="both"/>
        <w:rPr>
          <w:sz w:val="28"/>
          <w:szCs w:val="28"/>
        </w:rPr>
      </w:pPr>
    </w:p>
    <w:p w:rsidR="00F2197D" w:rsidRDefault="00F2197D" w:rsidP="00F2197D">
      <w:pPr>
        <w:rPr>
          <w:sz w:val="28"/>
          <w:szCs w:val="28"/>
        </w:rPr>
      </w:pPr>
      <w:r>
        <w:rPr>
          <w:sz w:val="28"/>
          <w:szCs w:val="28"/>
        </w:rPr>
        <w:t xml:space="preserve">На период с «01» </w:t>
      </w:r>
      <w:r w:rsidR="00FC163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201</w:t>
      </w:r>
      <w:r w:rsidR="00FC163C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Штат в количестве 8единиц</w:t>
      </w:r>
    </w:p>
    <w:p w:rsidR="00FC163C" w:rsidRDefault="00FC163C" w:rsidP="00F2197D">
      <w:pPr>
        <w:rPr>
          <w:sz w:val="28"/>
          <w:szCs w:val="28"/>
        </w:rPr>
      </w:pPr>
    </w:p>
    <w:tbl>
      <w:tblPr>
        <w:tblW w:w="14895" w:type="dxa"/>
        <w:tblInd w:w="-45" w:type="dxa"/>
        <w:tblLayout w:type="fixed"/>
        <w:tblLook w:val="0000"/>
      </w:tblPr>
      <w:tblGrid>
        <w:gridCol w:w="2563"/>
        <w:gridCol w:w="567"/>
        <w:gridCol w:w="2693"/>
        <w:gridCol w:w="993"/>
        <w:gridCol w:w="27"/>
        <w:gridCol w:w="1248"/>
        <w:gridCol w:w="1418"/>
        <w:gridCol w:w="1417"/>
        <w:gridCol w:w="1276"/>
        <w:gridCol w:w="1559"/>
        <w:gridCol w:w="1134"/>
      </w:tblGrid>
      <w:tr w:rsidR="00F2197D" w:rsidTr="00157465">
        <w:trPr>
          <w:trHeight w:val="1140"/>
          <w:tblHeader/>
        </w:trPr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Должность (специальность, п</w:t>
            </w:r>
            <w:r>
              <w:rPr>
                <w:spacing w:val="-2"/>
                <w:sz w:val="28"/>
                <w:szCs w:val="28"/>
              </w:rPr>
              <w:t>рофессия), разряд, класс (категория) квалификации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Кол-во </w:t>
            </w:r>
            <w:r>
              <w:rPr>
                <w:sz w:val="28"/>
                <w:szCs w:val="28"/>
              </w:rPr>
              <w:t>штатных единиц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hd w:val="clear" w:color="auto" w:fill="FFFFFF"/>
              <w:snapToGrid w:val="0"/>
              <w:spacing w:line="259" w:lineRule="exact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Тарифная ставка</w:t>
            </w:r>
          </w:p>
          <w:p w:rsidR="00F2197D" w:rsidRDefault="00F2197D" w:rsidP="00A943A5">
            <w:pPr>
              <w:shd w:val="clear" w:color="auto" w:fill="FFFFFF"/>
              <w:spacing w:line="259" w:lineRule="exact"/>
              <w:jc w:val="center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(оклад)</w:t>
            </w:r>
          </w:p>
          <w:p w:rsidR="00F2197D" w:rsidRDefault="00F2197D" w:rsidP="00A943A5">
            <w:pPr>
              <w:shd w:val="clear" w:color="auto" w:fill="FFFFFF"/>
              <w:spacing w:line="259" w:lineRule="exact"/>
              <w:jc w:val="center"/>
              <w:rPr>
                <w:spacing w:val="5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и </w:t>
            </w:r>
            <w:r>
              <w:rPr>
                <w:spacing w:val="5"/>
                <w:sz w:val="28"/>
                <w:szCs w:val="28"/>
              </w:rPr>
              <w:t>пр.,</w:t>
            </w:r>
          </w:p>
          <w:p w:rsidR="00F2197D" w:rsidRDefault="00F2197D" w:rsidP="00A94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Оклад </w:t>
            </w:r>
          </w:p>
          <w:p w:rsidR="00F2197D" w:rsidRDefault="00F2197D" w:rsidP="00A943A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классный чин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руб.</w:t>
            </w:r>
          </w:p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hd w:val="clear" w:color="auto" w:fill="FFFFFF"/>
              <w:snapToGrid w:val="0"/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руб.</w:t>
            </w:r>
          </w:p>
          <w:p w:rsidR="00F2197D" w:rsidRPr="00F2197D" w:rsidRDefault="00F2197D" w:rsidP="00F2197D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(гр. 5 + гр. 6+гр. 7 +</w:t>
            </w:r>
            <w:r>
              <w:rPr>
                <w:sz w:val="28"/>
                <w:szCs w:val="28"/>
              </w:rPr>
              <w:t>гр. 8)</w:t>
            </w:r>
          </w:p>
          <w:p w:rsidR="00F2197D" w:rsidRDefault="00F2197D" w:rsidP="00A943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гр.4)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pacing w:val="-12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12"/>
                <w:sz w:val="28"/>
                <w:szCs w:val="28"/>
              </w:rPr>
              <w:t>Приме-чание</w:t>
            </w:r>
            <w:proofErr w:type="spellEnd"/>
            <w:proofErr w:type="gramEnd"/>
          </w:p>
        </w:tc>
      </w:tr>
      <w:tr w:rsidR="00F2197D" w:rsidTr="00157465">
        <w:trPr>
          <w:trHeight w:val="322"/>
          <w:tblHeader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2197D" w:rsidTr="00157465">
        <w:trPr>
          <w:tblHeader/>
        </w:trPr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окладов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2197D" w:rsidTr="00157465">
        <w:trPr>
          <w:tblHeader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F2197D" w:rsidTr="00F2197D">
        <w:tc>
          <w:tcPr>
            <w:tcW w:w="148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</w:p>
        </w:tc>
      </w:tr>
      <w:tr w:rsidR="00157465" w:rsidTr="00157465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Pr="009A4223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Pr="009A4223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 w:rsidRPr="009A4223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Pr="009A4223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 w:rsidRPr="009A4223"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Pr="009A4223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8850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Pr="009A4223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14750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7D" w:rsidRPr="003F5B7E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57465" w:rsidTr="00157465"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4721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7082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11803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57465" w:rsidTr="00157465"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3774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5661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9435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57465" w:rsidTr="00157465"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2950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4425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7375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57465" w:rsidTr="00157465">
        <w:trPr>
          <w:trHeight w:val="1061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2950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4425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7375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57465" w:rsidTr="00157465"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Подсобный рабочий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2950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4425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7375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57465" w:rsidTr="00157465"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157465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6614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157465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9921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Default="00157465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16535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7D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57465" w:rsidRPr="003F5B7E" w:rsidTr="00157465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Pr="003F5B7E" w:rsidRDefault="00F2197D" w:rsidP="00A943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Pr="003F5B7E" w:rsidRDefault="00F2197D" w:rsidP="00A943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Pr="003F5B7E" w:rsidRDefault="00F2197D" w:rsidP="00A943A5">
            <w:pPr>
              <w:snapToGrid w:val="0"/>
              <w:rPr>
                <w:spacing w:val="-6"/>
                <w:sz w:val="28"/>
                <w:szCs w:val="28"/>
              </w:rPr>
            </w:pPr>
            <w:r w:rsidRPr="003F5B7E">
              <w:rPr>
                <w:spacing w:val="-6"/>
                <w:sz w:val="28"/>
                <w:szCs w:val="28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Pr="003F5B7E" w:rsidRDefault="00157465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Pr="003F5B7E" w:rsidRDefault="00157465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29859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Pr="003F5B7E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Pr="003F5B7E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  <w:r w:rsidRPr="003F5B7E">
              <w:rPr>
                <w:sz w:val="28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Pr="003F5B7E" w:rsidRDefault="00157465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44789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7D" w:rsidRPr="003F5B7E" w:rsidRDefault="00157465" w:rsidP="00A943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74648</w:t>
            </w:r>
            <w:r w:rsidR="00FC163C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7D" w:rsidRPr="003F5B7E" w:rsidRDefault="00F2197D" w:rsidP="00A943A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2197D" w:rsidRDefault="00F2197D">
      <w:pPr>
        <w:shd w:val="clear" w:color="auto" w:fill="FFFFFF"/>
        <w:jc w:val="both"/>
        <w:rPr>
          <w:sz w:val="28"/>
          <w:szCs w:val="28"/>
        </w:rPr>
      </w:pPr>
    </w:p>
    <w:p w:rsidR="00157465" w:rsidRDefault="00157465">
      <w:pPr>
        <w:shd w:val="clear" w:color="auto" w:fill="FFFFFF"/>
        <w:jc w:val="both"/>
        <w:rPr>
          <w:sz w:val="28"/>
          <w:szCs w:val="28"/>
        </w:rPr>
      </w:pPr>
    </w:p>
    <w:p w:rsidR="00157465" w:rsidRDefault="00157465" w:rsidP="00157465">
      <w:pPr>
        <w:jc w:val="both"/>
        <w:rPr>
          <w:sz w:val="28"/>
          <w:szCs w:val="28"/>
        </w:rPr>
      </w:pPr>
      <w:r w:rsidRPr="002A4D1D">
        <w:rPr>
          <w:sz w:val="28"/>
          <w:szCs w:val="28"/>
        </w:rPr>
        <w:t xml:space="preserve">Главный специалист </w:t>
      </w:r>
    </w:p>
    <w:p w:rsidR="00157465" w:rsidRPr="002A4D1D" w:rsidRDefault="00157465" w:rsidP="00157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отдела </w:t>
      </w:r>
      <w:r w:rsidRPr="002A4D1D">
        <w:rPr>
          <w:sz w:val="28"/>
          <w:szCs w:val="28"/>
        </w:rPr>
        <w:t xml:space="preserve">администрации </w:t>
      </w:r>
    </w:p>
    <w:p w:rsidR="00157465" w:rsidRDefault="00157465" w:rsidP="0078502A">
      <w:pPr>
        <w:rPr>
          <w:sz w:val="28"/>
          <w:szCs w:val="28"/>
        </w:rPr>
      </w:pPr>
      <w:r w:rsidRPr="002A4D1D">
        <w:rPr>
          <w:sz w:val="28"/>
          <w:szCs w:val="28"/>
        </w:rPr>
        <w:t>Родниковского сельского поселения</w:t>
      </w:r>
      <w:r w:rsidRPr="002A4D1D">
        <w:rPr>
          <w:sz w:val="28"/>
          <w:szCs w:val="28"/>
        </w:rPr>
        <w:tab/>
      </w:r>
      <w:r w:rsidRPr="002A4D1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D1D">
        <w:rPr>
          <w:sz w:val="28"/>
          <w:szCs w:val="28"/>
        </w:rPr>
        <w:tab/>
      </w:r>
      <w:r w:rsidRPr="002A4D1D">
        <w:rPr>
          <w:sz w:val="28"/>
          <w:szCs w:val="28"/>
        </w:rPr>
        <w:tab/>
        <w:t>С.А. Белова</w:t>
      </w:r>
    </w:p>
    <w:sectPr w:rsidR="00157465" w:rsidSect="00CA7009">
      <w:headerReference w:type="default" r:id="rId7"/>
      <w:headerReference w:type="first" r:id="rId8"/>
      <w:pgSz w:w="16837" w:h="11905" w:orient="landscape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11C" w:rsidRDefault="0096111C" w:rsidP="00CA7009">
      <w:r>
        <w:separator/>
      </w:r>
    </w:p>
  </w:endnote>
  <w:endnote w:type="continuationSeparator" w:id="1">
    <w:p w:rsidR="0096111C" w:rsidRDefault="0096111C" w:rsidP="00CA7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11C" w:rsidRDefault="0096111C" w:rsidP="00CA7009">
      <w:r>
        <w:separator/>
      </w:r>
    </w:p>
  </w:footnote>
  <w:footnote w:type="continuationSeparator" w:id="1">
    <w:p w:rsidR="0096111C" w:rsidRDefault="0096111C" w:rsidP="00CA7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09" w:rsidRDefault="00762A67">
    <w:pPr>
      <w:pStyle w:val="a6"/>
      <w:jc w:val="center"/>
    </w:pPr>
    <w:fldSimple w:instr=" PAGE   \* MERGEFORMAT ">
      <w:r w:rsidR="00CA7009">
        <w:rPr>
          <w:noProof/>
        </w:rPr>
        <w:t>3</w:t>
      </w:r>
    </w:fldSimple>
  </w:p>
  <w:p w:rsidR="00CA7009" w:rsidRDefault="00CA700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09" w:rsidRDefault="00CA7009" w:rsidP="00CA7009">
    <w:pPr>
      <w:pStyle w:val="a6"/>
      <w:jc w:val="center"/>
    </w:pPr>
    <w: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09" w:rsidRDefault="00762A67">
    <w:pPr>
      <w:pStyle w:val="a6"/>
      <w:jc w:val="center"/>
    </w:pPr>
    <w:fldSimple w:instr=" PAGE   \* MERGEFORMAT ">
      <w:r w:rsidR="0078502A">
        <w:rPr>
          <w:noProof/>
        </w:rPr>
        <w:t>2</w:t>
      </w:r>
    </w:fldSimple>
  </w:p>
  <w:p w:rsidR="00CA7009" w:rsidRDefault="00CA700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F6D"/>
    <w:rsid w:val="00157465"/>
    <w:rsid w:val="0019792B"/>
    <w:rsid w:val="002319C9"/>
    <w:rsid w:val="00267C28"/>
    <w:rsid w:val="00271CEA"/>
    <w:rsid w:val="002C5645"/>
    <w:rsid w:val="002E0970"/>
    <w:rsid w:val="00317817"/>
    <w:rsid w:val="003862CA"/>
    <w:rsid w:val="003B3876"/>
    <w:rsid w:val="003D7760"/>
    <w:rsid w:val="003E3EB5"/>
    <w:rsid w:val="00447EE1"/>
    <w:rsid w:val="00495004"/>
    <w:rsid w:val="004C0095"/>
    <w:rsid w:val="005A296D"/>
    <w:rsid w:val="005B7B51"/>
    <w:rsid w:val="00637002"/>
    <w:rsid w:val="00660F6D"/>
    <w:rsid w:val="00762A67"/>
    <w:rsid w:val="007677F3"/>
    <w:rsid w:val="0078502A"/>
    <w:rsid w:val="008052FB"/>
    <w:rsid w:val="00843C6E"/>
    <w:rsid w:val="0096111C"/>
    <w:rsid w:val="009C1BA3"/>
    <w:rsid w:val="00A45093"/>
    <w:rsid w:val="00B35D9C"/>
    <w:rsid w:val="00B50D28"/>
    <w:rsid w:val="00BC4EF1"/>
    <w:rsid w:val="00BD199B"/>
    <w:rsid w:val="00C379EB"/>
    <w:rsid w:val="00C47E1B"/>
    <w:rsid w:val="00CA7009"/>
    <w:rsid w:val="00ED3A1D"/>
    <w:rsid w:val="00F2197D"/>
    <w:rsid w:val="00FC163C"/>
    <w:rsid w:val="00FE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9C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5D9C"/>
  </w:style>
  <w:style w:type="character" w:customStyle="1" w:styleId="WW-Absatz-Standardschriftart">
    <w:name w:val="WW-Absatz-Standardschriftart"/>
    <w:rsid w:val="00B35D9C"/>
  </w:style>
  <w:style w:type="character" w:customStyle="1" w:styleId="WW-Absatz-Standardschriftart1">
    <w:name w:val="WW-Absatz-Standardschriftart1"/>
    <w:rsid w:val="00B35D9C"/>
  </w:style>
  <w:style w:type="character" w:customStyle="1" w:styleId="WW-Absatz-Standardschriftart11">
    <w:name w:val="WW-Absatz-Standardschriftart11"/>
    <w:rsid w:val="00B35D9C"/>
  </w:style>
  <w:style w:type="character" w:customStyle="1" w:styleId="1">
    <w:name w:val="Основной шрифт абзаца1"/>
    <w:rsid w:val="00B35D9C"/>
  </w:style>
  <w:style w:type="paragraph" w:customStyle="1" w:styleId="a3">
    <w:name w:val="Заголовок"/>
    <w:basedOn w:val="a"/>
    <w:next w:val="a4"/>
    <w:rsid w:val="00B35D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B35D9C"/>
    <w:pPr>
      <w:spacing w:after="120"/>
    </w:pPr>
  </w:style>
  <w:style w:type="paragraph" w:styleId="a5">
    <w:name w:val="List"/>
    <w:basedOn w:val="a4"/>
    <w:rsid w:val="00B35D9C"/>
    <w:rPr>
      <w:rFonts w:cs="Tahoma"/>
    </w:rPr>
  </w:style>
  <w:style w:type="paragraph" w:customStyle="1" w:styleId="10">
    <w:name w:val="Название1"/>
    <w:basedOn w:val="a"/>
    <w:rsid w:val="00B35D9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35D9C"/>
    <w:pPr>
      <w:suppressLineNumbers/>
    </w:pPr>
    <w:rPr>
      <w:rFonts w:cs="Tahoma"/>
    </w:rPr>
  </w:style>
  <w:style w:type="paragraph" w:styleId="a6">
    <w:name w:val="header"/>
    <w:basedOn w:val="a"/>
    <w:link w:val="a7"/>
    <w:uiPriority w:val="99"/>
    <w:unhideWhenUsed/>
    <w:rsid w:val="00CA70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009"/>
    <w:rPr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A70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7009"/>
    <w:rPr>
      <w:lang w:eastAsia="ar-SA"/>
    </w:rPr>
  </w:style>
  <w:style w:type="paragraph" w:styleId="aa">
    <w:name w:val="No Spacing"/>
    <w:uiPriority w:val="1"/>
    <w:qFormat/>
    <w:rsid w:val="0078502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штатного расписания </vt:lpstr>
    </vt:vector>
  </TitlesOfParts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штатного расписания </dc:title>
  <dc:subject/>
  <dc:creator>User</dc:creator>
  <cp:keywords/>
  <cp:lastModifiedBy>Buh2</cp:lastModifiedBy>
  <cp:revision>6</cp:revision>
  <cp:lastPrinted>2016-03-28T07:47:00Z</cp:lastPrinted>
  <dcterms:created xsi:type="dcterms:W3CDTF">2016-01-19T10:53:00Z</dcterms:created>
  <dcterms:modified xsi:type="dcterms:W3CDTF">2016-05-21T06:22:00Z</dcterms:modified>
</cp:coreProperties>
</file>